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433E3" w14:textId="77777777" w:rsidR="008F5362" w:rsidRDefault="00000000">
      <w:pPr>
        <w:spacing w:after="120"/>
        <w:jc w:val="both"/>
      </w:pPr>
      <w:r>
        <w:rPr>
          <w:rFonts w:ascii="Arial" w:eastAsia="Arial" w:hAnsi="Arial" w:cs="Arial"/>
          <w:sz w:val="22"/>
          <w:szCs w:val="22"/>
        </w:rPr>
        <w:t>Na temelju članka 28. Zakona o javnoj nabavi („Narodne novine“ br. 120/16 i 114/22) i Izjave o osnivanju društva, direktor društva INDUSTRIJSKI PARK NOVA GRADIŠKA d.o.o., donosi:</w:t>
      </w:r>
    </w:p>
    <w:p w14:paraId="6EC78047" w14:textId="77777777" w:rsidR="008F5362" w:rsidRDefault="00000000">
      <w:pPr>
        <w:spacing w:after="240"/>
        <w:jc w:val="center"/>
      </w:pPr>
      <w:r>
        <w:rPr>
          <w:rFonts w:ascii="Arial" w:eastAsia="Arial" w:hAnsi="Arial" w:cs="Arial"/>
          <w:b/>
          <w:bCs/>
          <w:sz w:val="26"/>
          <w:szCs w:val="26"/>
        </w:rPr>
        <w:t>1. IZMJENU PLANA NABAVE INDUSTRIJSKOG PARKA NOVA GRADIŠKA d.o.o. ZA 2025. GODINU</w:t>
      </w:r>
    </w:p>
    <w:p w14:paraId="76910473" w14:textId="77777777" w:rsidR="008F5362" w:rsidRDefault="00000000">
      <w:pPr>
        <w:spacing w:after="120"/>
        <w:jc w:val="center"/>
      </w:pPr>
      <w:r>
        <w:rPr>
          <w:rFonts w:ascii="Arial" w:eastAsia="Arial" w:hAnsi="Arial" w:cs="Arial"/>
          <w:b/>
          <w:bCs/>
          <w:sz w:val="22"/>
          <w:szCs w:val="22"/>
        </w:rPr>
        <w:t>Članak 1.</w:t>
      </w:r>
    </w:p>
    <w:p w14:paraId="346495E8" w14:textId="77777777" w:rsidR="008F5362" w:rsidRDefault="00000000">
      <w:pPr>
        <w:spacing w:after="140"/>
        <w:jc w:val="both"/>
      </w:pPr>
      <w:r>
        <w:rPr>
          <w:rFonts w:ascii="Arial" w:eastAsia="Arial" w:hAnsi="Arial" w:cs="Arial"/>
          <w:sz w:val="22"/>
          <w:szCs w:val="22"/>
        </w:rPr>
        <w:t>U Planu nabave Industrijskog parka Nova Gradiška d.o.o. za 2025. godinu od 09.01.2025. godine, iza rednog broja 5. dodaje se novi predmet nabave pod rednim brojem 6., evidencijskog broja 06/25, „Nabava lasera za rezanje cijevi i lasera za rezanje ploča sa konzolnom dizalicom“, procijenjene vrijednosti 155.000,00 EUR bez PDV-a.</w:t>
      </w:r>
    </w:p>
    <w:p w14:paraId="11D7AEF0" w14:textId="77777777" w:rsidR="008F5362" w:rsidRDefault="00000000">
      <w:pPr>
        <w:spacing w:after="240"/>
        <w:jc w:val="both"/>
      </w:pPr>
      <w:r>
        <w:rPr>
          <w:rFonts w:ascii="Arial" w:eastAsia="Arial" w:hAnsi="Arial" w:cs="Arial"/>
          <w:sz w:val="22"/>
          <w:szCs w:val="22"/>
        </w:rPr>
        <w:t>Ukupna procijenjena vrijednost nabave u Planu nabave za 2025. godinu povećava se s 47.800,00 EUR na 202.800,00 EUR bez PDV-a. Ostale stavke Plana nabave ostaju neizmijenjene.</w:t>
      </w:r>
    </w:p>
    <w:p w14:paraId="1A5EF5DF" w14:textId="77777777" w:rsidR="008F5362" w:rsidRDefault="00000000">
      <w:pPr>
        <w:spacing w:after="120"/>
        <w:jc w:val="center"/>
      </w:pPr>
      <w:r>
        <w:rPr>
          <w:rFonts w:ascii="Arial" w:eastAsia="Arial" w:hAnsi="Arial" w:cs="Arial"/>
          <w:b/>
          <w:bCs/>
          <w:sz w:val="22"/>
          <w:szCs w:val="22"/>
        </w:rPr>
        <w:t>Članak 2.</w:t>
      </w:r>
    </w:p>
    <w:p w14:paraId="480B26D5" w14:textId="77777777" w:rsidR="008F5362" w:rsidRDefault="00000000">
      <w:pPr>
        <w:spacing w:after="140"/>
        <w:jc w:val="both"/>
      </w:pPr>
      <w:r>
        <w:rPr>
          <w:rFonts w:ascii="Arial" w:eastAsia="Arial" w:hAnsi="Arial" w:cs="Arial"/>
          <w:sz w:val="22"/>
          <w:szCs w:val="22"/>
        </w:rPr>
        <w:t>Nakon izmjene iz članka 1. ove Izmjene, Plan nabave Industrijskog parka Nova Gradiška d.o.o. za 2025. godinu glasi:</w:t>
      </w:r>
    </w:p>
    <w:tbl>
      <w:tblPr>
        <w:tblW w:w="15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1"/>
        <w:gridCol w:w="930"/>
        <w:gridCol w:w="2127"/>
        <w:gridCol w:w="853"/>
        <w:gridCol w:w="961"/>
        <w:gridCol w:w="1280"/>
        <w:gridCol w:w="736"/>
        <w:gridCol w:w="774"/>
        <w:gridCol w:w="1046"/>
        <w:gridCol w:w="1108"/>
        <w:gridCol w:w="886"/>
        <w:gridCol w:w="945"/>
        <w:gridCol w:w="913"/>
        <w:gridCol w:w="809"/>
        <w:gridCol w:w="836"/>
        <w:gridCol w:w="815"/>
      </w:tblGrid>
      <w:tr w:rsidR="008F5362" w14:paraId="08E65B5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EDD8368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Rbr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307184E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Evidencijski broj nabave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23C34FE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Predmet nabave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AC9A0C8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Brojčana oznaka predmeta nabave iz CPV-a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429EE75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Procijenjena vrijednost nabave (u EUR)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7ADA1CB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Vrsta postupka (uključujući jednostavne nabave)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B24D7CA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Posebni režim nabave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F774191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Predmet podijeljen na grupe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D1B21B4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Sklapa se Ugovor/ okvirni sporazum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4E8E1EA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Ugovor/okvirni sporazum se financira iz fondova EU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52F9AA9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Planirani početak postupka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E4D1843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Planirano trajanje ugovora ili okvirnog sporazuma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EA8BE7E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Vrijedi od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AA0E73A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Vrijedi do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9D374DC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Napomena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036FF20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4"/>
                <w:szCs w:val="14"/>
              </w:rPr>
              <w:t>Status promjene</w:t>
            </w:r>
          </w:p>
        </w:tc>
      </w:tr>
      <w:tr w:rsidR="008F5362" w14:paraId="23EA5584" w14:textId="77777777">
        <w:tblPrEx>
          <w:tblCellMar>
            <w:top w:w="0" w:type="dxa"/>
            <w:bottom w:w="0" w:type="dxa"/>
          </w:tblCellMar>
        </w:tblPrEx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84B2E64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1.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73F69A0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01/25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6C3FAE9" w14:textId="77777777" w:rsidR="008F5362" w:rsidRDefault="00000000">
            <w:r>
              <w:rPr>
                <w:rFonts w:ascii="Arial" w:eastAsia="Arial" w:hAnsi="Arial" w:cs="Arial"/>
                <w:sz w:val="15"/>
                <w:szCs w:val="15"/>
              </w:rPr>
              <w:t>Nabava IT opreme i softvera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7DAA0B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30200000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AF122F6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31.000,00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FD735B3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Otvoreni postupak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E33D118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NE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4E960FB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DA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83A6029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Ugovor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2880312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DA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6EAC53E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I. kvartal 2025.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79DD787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60 dana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D62477C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09.01.2025.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E5D3A0A" w14:textId="77777777" w:rsidR="008F5362" w:rsidRDefault="008F5362">
            <w:pPr>
              <w:jc w:val="center"/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9884AE0" w14:textId="77777777" w:rsidR="008F5362" w:rsidRDefault="008F5362">
            <w:pPr>
              <w:jc w:val="center"/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CAD6AE2" w14:textId="77777777" w:rsidR="008F5362" w:rsidRDefault="008F5362">
            <w:pPr>
              <w:jc w:val="center"/>
            </w:pPr>
          </w:p>
        </w:tc>
      </w:tr>
      <w:tr w:rsidR="008F5362" w14:paraId="36C817DF" w14:textId="77777777">
        <w:tblPrEx>
          <w:tblCellMar>
            <w:top w:w="0" w:type="dxa"/>
            <w:bottom w:w="0" w:type="dxa"/>
          </w:tblCellMar>
        </w:tblPrEx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FDF74B4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2.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A8D0FBB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02/25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0A159F7" w14:textId="77777777" w:rsidR="008F5362" w:rsidRDefault="00000000">
            <w:r>
              <w:rPr>
                <w:rFonts w:ascii="Arial" w:eastAsia="Arial" w:hAnsi="Arial" w:cs="Arial"/>
                <w:sz w:val="15"/>
                <w:szCs w:val="15"/>
              </w:rPr>
              <w:t>Usluge osiguranja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9053B31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66510000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8BC6DD7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6.000,00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FCE9CEE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Postupak jednostavne nabave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4674FC6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NE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A6C1554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NE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F7B0C68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Ugovor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E97EA44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NE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5030F8B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I. kvartal 2025.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177FCFF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12 mjeseci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33190A3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09.01.2025.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F869A6C" w14:textId="77777777" w:rsidR="008F5362" w:rsidRDefault="008F5362">
            <w:pPr>
              <w:jc w:val="center"/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9DF1FF0" w14:textId="77777777" w:rsidR="008F5362" w:rsidRDefault="008F5362">
            <w:pPr>
              <w:jc w:val="center"/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FD91A06" w14:textId="77777777" w:rsidR="008F5362" w:rsidRDefault="008F5362">
            <w:pPr>
              <w:jc w:val="center"/>
            </w:pPr>
          </w:p>
        </w:tc>
      </w:tr>
      <w:tr w:rsidR="008F5362" w14:paraId="69DFEE8B" w14:textId="77777777">
        <w:tblPrEx>
          <w:tblCellMar>
            <w:top w:w="0" w:type="dxa"/>
            <w:bottom w:w="0" w:type="dxa"/>
          </w:tblCellMar>
        </w:tblPrEx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54888A0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3.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AAE27F5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03/25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63FC6EF" w14:textId="77777777" w:rsidR="008F5362" w:rsidRDefault="00000000">
            <w:r>
              <w:rPr>
                <w:rFonts w:ascii="Arial" w:eastAsia="Arial" w:hAnsi="Arial" w:cs="Arial"/>
                <w:sz w:val="15"/>
                <w:szCs w:val="15"/>
              </w:rPr>
              <w:t>Knjigovodstvene usluge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7BF8C01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79211100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A6AB94A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4.800,00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B5304D4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Postupak jednostavne nabave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AED14A8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NE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43E2A21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NE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FE2F733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Ugovor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13236BF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NE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E6B0158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I. kvartal 2025.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A1F8382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12 mjeseci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604D37D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09.01.2025.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2324444" w14:textId="77777777" w:rsidR="008F5362" w:rsidRDefault="008F5362">
            <w:pPr>
              <w:jc w:val="center"/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D71C716" w14:textId="77777777" w:rsidR="008F5362" w:rsidRDefault="008F5362">
            <w:pPr>
              <w:jc w:val="center"/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0EF5D6D" w14:textId="77777777" w:rsidR="008F5362" w:rsidRDefault="008F5362">
            <w:pPr>
              <w:jc w:val="center"/>
            </w:pPr>
          </w:p>
        </w:tc>
      </w:tr>
      <w:tr w:rsidR="008F5362" w14:paraId="206D4F3D" w14:textId="77777777">
        <w:tblPrEx>
          <w:tblCellMar>
            <w:top w:w="0" w:type="dxa"/>
            <w:bottom w:w="0" w:type="dxa"/>
          </w:tblCellMar>
        </w:tblPrEx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ECF436E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4.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05AB33F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04/25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29B3B06" w14:textId="77777777" w:rsidR="008F5362" w:rsidRDefault="00000000">
            <w:r>
              <w:rPr>
                <w:rFonts w:ascii="Arial" w:eastAsia="Arial" w:hAnsi="Arial" w:cs="Arial"/>
                <w:sz w:val="15"/>
                <w:szCs w:val="15"/>
              </w:rPr>
              <w:t>Nabava 3D printera za plastiku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834256F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30232110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38CC36D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3.000,00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A321DF6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Postupak jednostavne nabave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FB45FC0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NE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5CA2C7B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NE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8193B75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Narudžbenica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B0ACA01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NE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7F43B51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III. kvartal 2025.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F9459AF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30 dana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9415E72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09.01.2025.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BD12D62" w14:textId="77777777" w:rsidR="008F5362" w:rsidRDefault="008F5362">
            <w:pPr>
              <w:jc w:val="center"/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2C6C6A4" w14:textId="77777777" w:rsidR="008F5362" w:rsidRDefault="008F5362">
            <w:pPr>
              <w:jc w:val="center"/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EBF6AB4" w14:textId="77777777" w:rsidR="008F5362" w:rsidRDefault="008F5362">
            <w:pPr>
              <w:jc w:val="center"/>
            </w:pPr>
          </w:p>
        </w:tc>
      </w:tr>
      <w:tr w:rsidR="008F5362" w14:paraId="099731BA" w14:textId="77777777">
        <w:tblPrEx>
          <w:tblCellMar>
            <w:top w:w="0" w:type="dxa"/>
            <w:bottom w:w="0" w:type="dxa"/>
          </w:tblCellMar>
        </w:tblPrEx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C859474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5.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B9CEFF2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05/25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EADED88" w14:textId="77777777" w:rsidR="008F5362" w:rsidRDefault="00000000">
            <w:r>
              <w:rPr>
                <w:rFonts w:ascii="Arial" w:eastAsia="Arial" w:hAnsi="Arial" w:cs="Arial"/>
                <w:sz w:val="15"/>
                <w:szCs w:val="15"/>
              </w:rPr>
              <w:t>Utrošak materijala za tekuća održavanja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17E5358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39831200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650481C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3.000,00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0EB3EA8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Postupak jednostavne nabave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BCF5679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NE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C353693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NE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07B89CE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Narudžbenica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E628CF5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NE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5C68D24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I. kvartal 2025.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D21548D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12 mjeseci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2B58116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sz w:val="15"/>
                <w:szCs w:val="15"/>
              </w:rPr>
              <w:t>09.01.2025.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825F6FE" w14:textId="77777777" w:rsidR="008F5362" w:rsidRDefault="008F5362">
            <w:pPr>
              <w:jc w:val="center"/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3814B7C" w14:textId="77777777" w:rsidR="008F5362" w:rsidRDefault="008F5362">
            <w:pPr>
              <w:jc w:val="center"/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39AC63" w14:textId="77777777" w:rsidR="008F5362" w:rsidRDefault="008F5362">
            <w:pPr>
              <w:jc w:val="center"/>
            </w:pPr>
          </w:p>
        </w:tc>
      </w:tr>
      <w:tr w:rsidR="008F5362" w14:paraId="2F97DABA" w14:textId="77777777">
        <w:tblPrEx>
          <w:tblCellMar>
            <w:top w:w="0" w:type="dxa"/>
            <w:bottom w:w="0" w:type="dxa"/>
          </w:tblCellMar>
        </w:tblPrEx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85B654B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6.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549B4FB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06/25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7B0C6A4" w14:textId="77777777" w:rsidR="008F5362" w:rsidRDefault="00000000"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Nabava lasera za rezanje cijevi i lasera za rezanje ploča sa konzolnom dizalicom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3C16A08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42630000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E0D7053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155.000,00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9AFB90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Otvoreni postupak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8B1B43A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NE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45C0B02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DA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A1F21D2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Ugovor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76143D1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DA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9736A30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I. kvartal 2025.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BBD954B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90 dana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1540A0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16.01.2025.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15D26ED" w14:textId="77777777" w:rsidR="008F5362" w:rsidRDefault="008F5362">
            <w:pPr>
              <w:jc w:val="center"/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DAAFBAF" w14:textId="77777777" w:rsidR="008F5362" w:rsidRDefault="008F5362">
            <w:pPr>
              <w:jc w:val="center"/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3863B25" w14:textId="77777777" w:rsidR="008F536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15"/>
                <w:szCs w:val="15"/>
              </w:rPr>
              <w:t>Dodano</w:t>
            </w:r>
          </w:p>
        </w:tc>
      </w:tr>
    </w:tbl>
    <w:p w14:paraId="6FAED4B4" w14:textId="77777777" w:rsidR="008F5362" w:rsidRDefault="008F5362">
      <w:pPr>
        <w:spacing w:after="60"/>
        <w:jc w:val="both"/>
      </w:pPr>
    </w:p>
    <w:p w14:paraId="2122F401" w14:textId="77777777" w:rsidR="008F5362" w:rsidRDefault="00000000">
      <w:pPr>
        <w:spacing w:after="120"/>
        <w:jc w:val="center"/>
      </w:pPr>
      <w:r>
        <w:rPr>
          <w:rFonts w:ascii="Arial" w:eastAsia="Arial" w:hAnsi="Arial" w:cs="Arial"/>
          <w:b/>
          <w:bCs/>
          <w:sz w:val="22"/>
          <w:szCs w:val="22"/>
        </w:rPr>
        <w:t>Članak 3.</w:t>
      </w:r>
    </w:p>
    <w:p w14:paraId="54F79285" w14:textId="77777777" w:rsidR="008F5362" w:rsidRDefault="00000000">
      <w:pPr>
        <w:spacing w:after="180"/>
        <w:jc w:val="both"/>
      </w:pPr>
      <w:r>
        <w:rPr>
          <w:rFonts w:ascii="Arial" w:eastAsia="Arial" w:hAnsi="Arial" w:cs="Arial"/>
          <w:sz w:val="22"/>
          <w:szCs w:val="22"/>
        </w:rPr>
        <w:t>Ova 1. Izmjena Plana nabave stupa na snagu danom donošenja i objavit će se u Elektroničkom oglasniku javne nabave Republike Hrvatske i na internetskoj stranici društva.</w:t>
      </w:r>
    </w:p>
    <w:tbl>
      <w:tblPr>
        <w:tblW w:w="1539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95"/>
        <w:gridCol w:w="7695"/>
      </w:tblGrid>
      <w:tr w:rsidR="008F5362" w14:paraId="797947E4" w14:textId="77777777">
        <w:tblPrEx>
          <w:tblCellMar>
            <w:top w:w="0" w:type="dxa"/>
            <w:bottom w:w="0" w:type="dxa"/>
          </w:tblCellMar>
        </w:tblPrEx>
        <w:tc>
          <w:tcPr>
            <w:tcW w:w="769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8BCCF16" w14:textId="77777777" w:rsidR="008F5362" w:rsidRDefault="00000000">
            <w:r>
              <w:rPr>
                <w:rFonts w:ascii="Arial" w:eastAsia="Arial" w:hAnsi="Arial" w:cs="Arial"/>
                <w:sz w:val="22"/>
                <w:szCs w:val="22"/>
              </w:rPr>
              <w:t>Industrijski park Nova Gradiška d.o.o. za razvoj i ulaganje</w:t>
            </w:r>
          </w:p>
          <w:p w14:paraId="3E613F82" w14:textId="77777777" w:rsidR="008F5362" w:rsidRDefault="00000000">
            <w:r>
              <w:rPr>
                <w:rFonts w:ascii="Arial" w:eastAsia="Arial" w:hAnsi="Arial" w:cs="Arial"/>
                <w:sz w:val="22"/>
                <w:szCs w:val="22"/>
              </w:rPr>
              <w:t>II Industrijski odvojak 2, 35400 Nova Gradiška</w:t>
            </w:r>
          </w:p>
          <w:p w14:paraId="33CE20C4" w14:textId="77777777" w:rsidR="008F5362" w:rsidRDefault="00000000">
            <w:r>
              <w:rPr>
                <w:rFonts w:ascii="Arial" w:eastAsia="Arial" w:hAnsi="Arial" w:cs="Arial"/>
                <w:sz w:val="22"/>
                <w:szCs w:val="22"/>
              </w:rPr>
              <w:t>Nova Gradiška, 16.01.2025.</w:t>
            </w:r>
          </w:p>
        </w:tc>
        <w:tc>
          <w:tcPr>
            <w:tcW w:w="769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54F2CDE" w14:textId="46F29AA8" w:rsidR="008F5362" w:rsidRDefault="008F5362">
            <w:pPr>
              <w:jc w:val="right"/>
            </w:pPr>
          </w:p>
        </w:tc>
      </w:tr>
    </w:tbl>
    <w:p w14:paraId="3CC7F0C9" w14:textId="77777777" w:rsidR="00397ADA" w:rsidRDefault="00397ADA"/>
    <w:sectPr w:rsidR="00397ADA">
      <w:pgSz w:w="16838" w:h="11906" w:orient="landscape"/>
      <w:pgMar w:top="600" w:right="720" w:bottom="50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D26D44"/>
    <w:multiLevelType w:val="hybridMultilevel"/>
    <w:tmpl w:val="D068B250"/>
    <w:lvl w:ilvl="0" w:tplc="5BB20FE8">
      <w:start w:val="1"/>
      <w:numFmt w:val="bullet"/>
      <w:lvlText w:val="●"/>
      <w:lvlJc w:val="left"/>
      <w:pPr>
        <w:ind w:left="720" w:hanging="360"/>
      </w:pPr>
    </w:lvl>
    <w:lvl w:ilvl="1" w:tplc="ADCAC964">
      <w:start w:val="1"/>
      <w:numFmt w:val="bullet"/>
      <w:lvlText w:val="○"/>
      <w:lvlJc w:val="left"/>
      <w:pPr>
        <w:ind w:left="1440" w:hanging="360"/>
      </w:pPr>
    </w:lvl>
    <w:lvl w:ilvl="2" w:tplc="BDE0AD6C">
      <w:start w:val="1"/>
      <w:numFmt w:val="bullet"/>
      <w:lvlText w:val="■"/>
      <w:lvlJc w:val="left"/>
      <w:pPr>
        <w:ind w:left="2160" w:hanging="360"/>
      </w:pPr>
    </w:lvl>
    <w:lvl w:ilvl="3" w:tplc="9B6CF01E">
      <w:start w:val="1"/>
      <w:numFmt w:val="bullet"/>
      <w:lvlText w:val="●"/>
      <w:lvlJc w:val="left"/>
      <w:pPr>
        <w:ind w:left="2880" w:hanging="360"/>
      </w:pPr>
    </w:lvl>
    <w:lvl w:ilvl="4" w:tplc="5114BE64">
      <w:start w:val="1"/>
      <w:numFmt w:val="bullet"/>
      <w:lvlText w:val="○"/>
      <w:lvlJc w:val="left"/>
      <w:pPr>
        <w:ind w:left="3600" w:hanging="360"/>
      </w:pPr>
    </w:lvl>
    <w:lvl w:ilvl="5" w:tplc="B9FA5916">
      <w:start w:val="1"/>
      <w:numFmt w:val="bullet"/>
      <w:lvlText w:val="■"/>
      <w:lvlJc w:val="left"/>
      <w:pPr>
        <w:ind w:left="4320" w:hanging="360"/>
      </w:pPr>
    </w:lvl>
    <w:lvl w:ilvl="6" w:tplc="2BB2C334">
      <w:start w:val="1"/>
      <w:numFmt w:val="bullet"/>
      <w:lvlText w:val="●"/>
      <w:lvlJc w:val="left"/>
      <w:pPr>
        <w:ind w:left="5040" w:hanging="360"/>
      </w:pPr>
    </w:lvl>
    <w:lvl w:ilvl="7" w:tplc="5B5C6C2E">
      <w:start w:val="1"/>
      <w:numFmt w:val="bullet"/>
      <w:lvlText w:val="●"/>
      <w:lvlJc w:val="left"/>
      <w:pPr>
        <w:ind w:left="5760" w:hanging="360"/>
      </w:pPr>
    </w:lvl>
    <w:lvl w:ilvl="8" w:tplc="A50AE990">
      <w:start w:val="1"/>
      <w:numFmt w:val="bullet"/>
      <w:lvlText w:val="●"/>
      <w:lvlJc w:val="left"/>
      <w:pPr>
        <w:ind w:left="6480" w:hanging="360"/>
      </w:pPr>
    </w:lvl>
  </w:abstractNum>
  <w:num w:numId="1" w16cid:durableId="127359086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362"/>
    <w:rsid w:val="00397ADA"/>
    <w:rsid w:val="008F5362"/>
    <w:rsid w:val="00B76A74"/>
    <w:rsid w:val="00F3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806EF"/>
  <w15:docId w15:val="{6F85A74F-C5FB-4104-8E48-DE970DB1B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381</Words>
  <Characters>2173</Characters>
  <Application>Microsoft Office Word</Application>
  <DocSecurity>0</DocSecurity>
  <Lines>18</Lines>
  <Paragraphs>5</Paragraphs>
  <ScaleCrop>false</ScaleCrop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Marko Ivković</cp:lastModifiedBy>
  <cp:revision>2</cp:revision>
  <dcterms:created xsi:type="dcterms:W3CDTF">2026-09-03T08:53:00Z</dcterms:created>
  <dcterms:modified xsi:type="dcterms:W3CDTF">2026-09-22T12:18:00Z</dcterms:modified>
</cp:coreProperties>
</file>